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5D9F" w14:textId="77777777" w:rsidR="0013565C" w:rsidRDefault="0013565C" w:rsidP="0013565C">
      <w:pPr>
        <w:adjustRightInd w:val="0"/>
        <w:snapToGrid w:val="0"/>
        <w:jc w:val="center"/>
        <w:rPr>
          <w:rFonts w:ascii="宋体" w:hAnsi="宋体"/>
          <w:b/>
          <w:bCs/>
          <w:color w:val="333333"/>
          <w:kern w:val="44"/>
          <w:sz w:val="32"/>
          <w:szCs w:val="32"/>
        </w:rPr>
      </w:pPr>
      <w:r>
        <w:rPr>
          <w:rFonts w:ascii="宋体" w:hAnsi="宋体" w:hint="eastAsia"/>
          <w:b/>
          <w:bCs/>
          <w:color w:val="333333"/>
          <w:kern w:val="44"/>
          <w:sz w:val="32"/>
          <w:szCs w:val="32"/>
        </w:rPr>
        <w:t>上海市第一人民医院蚌埠医院（蚌埠医科大学第二附属医院）</w:t>
      </w:r>
    </w:p>
    <w:p w14:paraId="37567241" w14:textId="77777777" w:rsidR="0013565C" w:rsidRDefault="0013565C" w:rsidP="0013565C">
      <w:pPr>
        <w:adjustRightInd w:val="0"/>
        <w:snapToGrid w:val="0"/>
        <w:jc w:val="center"/>
        <w:rPr>
          <w:rFonts w:ascii="宋体" w:hAnsi="宋体"/>
          <w:b/>
          <w:bCs/>
          <w:color w:val="333333"/>
          <w:kern w:val="44"/>
          <w:sz w:val="32"/>
          <w:szCs w:val="32"/>
        </w:rPr>
      </w:pPr>
      <w:r>
        <w:rPr>
          <w:rFonts w:ascii="宋体" w:hAnsi="宋体" w:hint="eastAsia"/>
          <w:b/>
          <w:bCs/>
          <w:color w:val="333333"/>
          <w:kern w:val="44"/>
          <w:sz w:val="32"/>
          <w:szCs w:val="32"/>
        </w:rPr>
        <w:t>2026年助理岗位招聘计划表</w:t>
      </w:r>
    </w:p>
    <w:p w14:paraId="0A6A0B1F" w14:textId="77777777" w:rsidR="0013565C" w:rsidRDefault="0013565C" w:rsidP="0013565C">
      <w:pPr>
        <w:adjustRightInd w:val="0"/>
        <w:snapToGrid w:val="0"/>
      </w:pPr>
    </w:p>
    <w:tbl>
      <w:tblPr>
        <w:tblW w:w="9707" w:type="dxa"/>
        <w:tblInd w:w="-485" w:type="dxa"/>
        <w:tblLook w:val="04A0" w:firstRow="1" w:lastRow="0" w:firstColumn="1" w:lastColumn="0" w:noHBand="0" w:noVBand="1"/>
      </w:tblPr>
      <w:tblGrid>
        <w:gridCol w:w="804"/>
        <w:gridCol w:w="2019"/>
        <w:gridCol w:w="1627"/>
        <w:gridCol w:w="2327"/>
        <w:gridCol w:w="893"/>
        <w:gridCol w:w="1339"/>
        <w:gridCol w:w="698"/>
      </w:tblGrid>
      <w:tr w:rsidR="0013565C" w14:paraId="0BFB3B01" w14:textId="77777777" w:rsidTr="00A920D8">
        <w:trPr>
          <w:trHeight w:val="545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96022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B0D9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lang w:bidi="ar"/>
              </w:rPr>
              <w:t>工作职责</w:t>
            </w:r>
          </w:p>
        </w:tc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24D06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lang w:bidi="ar"/>
              </w:rPr>
              <w:t>岗位需求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B100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03453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lang w:bidi="ar"/>
              </w:rPr>
              <w:t>专业方向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4081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lang w:bidi="ar"/>
              </w:rPr>
              <w:t>汇总</w:t>
            </w:r>
          </w:p>
        </w:tc>
      </w:tr>
      <w:tr w:rsidR="0013565C" w14:paraId="3AC3E320" w14:textId="77777777" w:rsidTr="00A920D8">
        <w:trPr>
          <w:trHeight w:val="595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5A4C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BF3A5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D935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9F0B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lang w:bidi="ar"/>
              </w:rPr>
              <w:t>科室名称</w:t>
            </w: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4C33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2D3F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9B93B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13565C" w14:paraId="36A1F2F1" w14:textId="77777777" w:rsidTr="00A920D8">
        <w:trPr>
          <w:trHeight w:val="476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2289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lang w:bidi="ar"/>
              </w:rPr>
              <w:t>助理岗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A86E" w14:textId="77777777" w:rsidR="0013565C" w:rsidRDefault="0013565C" w:rsidP="00A920D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主要协助业务科室做好科研、教学相关工作；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br/>
              <w:t>协助处理各类医疗会务工作；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br/>
              <w:t>参加医疗质量控制或检查准备及反馈整改；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br/>
              <w:t>协助医疗文书整理、归档；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br/>
              <w:t>完成科室交办的其他工作任务。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44274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62259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骨科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091BE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DE98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临床医学、医学影像学、医学检验技术、康复医学等专业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F4C61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Style w:val="font91"/>
                <w:sz w:val="24"/>
                <w:szCs w:val="24"/>
                <w:lang w:bidi="ar"/>
              </w:rPr>
              <w:t>人</w:t>
            </w:r>
          </w:p>
        </w:tc>
      </w:tr>
      <w:tr w:rsidR="0013565C" w14:paraId="742B3FD3" w14:textId="77777777" w:rsidTr="00A920D8">
        <w:trPr>
          <w:trHeight w:val="476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1C8E3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954A" w14:textId="77777777" w:rsidR="0013565C" w:rsidRDefault="0013565C" w:rsidP="00A920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1639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13020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呼吸与危重症医学科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FDD90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E862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6C6F4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3565C" w14:paraId="66B5EEA6" w14:textId="77777777" w:rsidTr="00A920D8">
        <w:trPr>
          <w:trHeight w:val="476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C82E8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BE7F" w14:textId="77777777" w:rsidR="0013565C" w:rsidRDefault="0013565C" w:rsidP="00A920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DB29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2A99C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急诊外科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186F0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260AF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D597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3565C" w14:paraId="0B45C009" w14:textId="77777777" w:rsidTr="00A920D8">
        <w:trPr>
          <w:trHeight w:val="476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4C9D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51BF9" w14:textId="77777777" w:rsidR="0013565C" w:rsidRDefault="0013565C" w:rsidP="00A920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D987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260204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BE11E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急诊内科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803E7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A41D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6B54A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3565C" w14:paraId="46936F01" w14:textId="77777777" w:rsidTr="00A920D8">
        <w:trPr>
          <w:trHeight w:val="476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4DF55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6CFD" w14:textId="77777777" w:rsidR="0013565C" w:rsidRDefault="0013565C" w:rsidP="00A920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E6B8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260205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5259E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泌尿外科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0F324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C96A1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5D34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3565C" w14:paraId="2527A91D" w14:textId="77777777" w:rsidTr="00A920D8">
        <w:trPr>
          <w:trHeight w:val="476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64E69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ACBD6" w14:textId="77777777" w:rsidR="0013565C" w:rsidRDefault="0013565C" w:rsidP="00A920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ACBB3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260206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56EB7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内分泌科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53068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DC05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BAEA3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3565C" w14:paraId="1A7E3E17" w14:textId="77777777" w:rsidTr="00A920D8">
        <w:trPr>
          <w:trHeight w:val="476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87C9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92A73" w14:textId="77777777" w:rsidR="0013565C" w:rsidRDefault="0013565C" w:rsidP="00A920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E3E25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260207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2C60B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普外临床中心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45B19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7DCC0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5F3B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3565C" w14:paraId="509E3A1D" w14:textId="77777777" w:rsidTr="00A920D8">
        <w:trPr>
          <w:trHeight w:val="476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C228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57584" w14:textId="77777777" w:rsidR="0013565C" w:rsidRDefault="0013565C" w:rsidP="00A920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9FB89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260208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35B30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神经外科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DFE8D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B62D1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CA43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3565C" w14:paraId="58F5D24F" w14:textId="77777777" w:rsidTr="00A920D8">
        <w:trPr>
          <w:trHeight w:val="476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85934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30498" w14:textId="77777777" w:rsidR="0013565C" w:rsidRDefault="0013565C" w:rsidP="00A920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419DA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260209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0A9D9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生殖医学科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0A1CE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C299C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3457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3565C" w14:paraId="32258BCE" w14:textId="77777777" w:rsidTr="00A920D8">
        <w:trPr>
          <w:trHeight w:val="476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FF55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D4988" w14:textId="77777777" w:rsidR="0013565C" w:rsidRDefault="0013565C" w:rsidP="00A920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9E3B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260210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4FD46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消化内科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536FA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F8C6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6A99B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3565C" w14:paraId="00658910" w14:textId="77777777" w:rsidTr="00A920D8">
        <w:trPr>
          <w:trHeight w:val="476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13846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B87C" w14:textId="77777777" w:rsidR="0013565C" w:rsidRDefault="0013565C" w:rsidP="00A920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A4BD4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260211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BFB9A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胸心外科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018E4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A36A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0960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3565C" w14:paraId="3534E6E4" w14:textId="77777777" w:rsidTr="00A920D8">
        <w:trPr>
          <w:trHeight w:val="476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CE7A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909D8" w14:textId="77777777" w:rsidR="0013565C" w:rsidRDefault="0013565C" w:rsidP="00A920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7E6E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260212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E2F6F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血液内科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E7743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2192E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03BB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3565C" w14:paraId="2C78B9CF" w14:textId="77777777" w:rsidTr="00A920D8">
        <w:trPr>
          <w:trHeight w:val="476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A7705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CB83" w14:textId="77777777" w:rsidR="0013565C" w:rsidRDefault="0013565C" w:rsidP="00A920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0527B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260213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9161F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放射科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26A26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EE0D5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51F2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3565C" w14:paraId="45F95144" w14:textId="77777777" w:rsidTr="00A920D8">
        <w:trPr>
          <w:trHeight w:val="476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0EA5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9E9F" w14:textId="77777777" w:rsidR="0013565C" w:rsidRDefault="0013565C" w:rsidP="00A920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CE299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260214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DE133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lang w:bidi="ar"/>
              </w:rPr>
              <w:t>肿瘤内科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51E4C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80901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121B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3565C" w14:paraId="77386CE1" w14:textId="77777777" w:rsidTr="00A920D8">
        <w:trPr>
          <w:trHeight w:val="476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696C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C0995" w14:textId="77777777" w:rsidR="0013565C" w:rsidRDefault="0013565C" w:rsidP="00A920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87F8E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260215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2500A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lang w:bidi="ar"/>
              </w:rPr>
              <w:t>重症医学科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56739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DC83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4928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3565C" w14:paraId="6EA79211" w14:textId="77777777" w:rsidTr="00A920D8">
        <w:trPr>
          <w:trHeight w:val="488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5F37E" w14:textId="77777777" w:rsidR="0013565C" w:rsidRDefault="0013565C" w:rsidP="00A920D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F713" w14:textId="77777777" w:rsidR="0013565C" w:rsidRDefault="0013565C" w:rsidP="00A920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5669F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260216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ECFFC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lang w:bidi="ar"/>
              </w:rPr>
              <w:t>康复医学科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DB184" w14:textId="77777777" w:rsidR="0013565C" w:rsidRDefault="0013565C" w:rsidP="00A92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ECEA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0D6A6" w14:textId="77777777" w:rsidR="0013565C" w:rsidRDefault="0013565C" w:rsidP="00A920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06F51EE7" w14:textId="77777777" w:rsidR="00AB2D74" w:rsidRPr="00A51831" w:rsidRDefault="00AB2D74" w:rsidP="0013565C">
      <w:pPr>
        <w:adjustRightInd w:val="0"/>
        <w:snapToGrid w:val="0"/>
        <w:rPr>
          <w:rFonts w:ascii="方正仿宋_GBK"/>
          <w:szCs w:val="32"/>
        </w:rPr>
      </w:pPr>
    </w:p>
    <w:sectPr w:rsidR="00AB2D74" w:rsidRPr="00A51831" w:rsidSect="001968B7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3D13" w14:textId="77777777" w:rsidR="00A83414" w:rsidRDefault="00A83414" w:rsidP="004809D0">
      <w:r>
        <w:separator/>
      </w:r>
    </w:p>
  </w:endnote>
  <w:endnote w:type="continuationSeparator" w:id="0">
    <w:p w14:paraId="45307837" w14:textId="77777777" w:rsidR="00A83414" w:rsidRDefault="00A83414" w:rsidP="0048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49AF1A27-6699-4AFD-95FD-2004AFE287C3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796729726"/>
      <w:docPartObj>
        <w:docPartGallery w:val="AutoText"/>
      </w:docPartObj>
    </w:sdtPr>
    <w:sdtEndPr/>
    <w:sdtContent>
      <w:p w14:paraId="3D0667B0" w14:textId="77777777" w:rsidR="001968B7" w:rsidRDefault="001968B7" w:rsidP="001968B7">
        <w:pPr>
          <w:pStyle w:val="a5"/>
          <w:ind w:leftChars="100" w:left="21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t xml:space="preserve">—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—</w:t>
        </w:r>
      </w:p>
    </w:sdtContent>
  </w:sdt>
  <w:p w14:paraId="39C4A8F9" w14:textId="77777777" w:rsidR="001968B7" w:rsidRDefault="001968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1397556614"/>
      <w:docPartObj>
        <w:docPartGallery w:val="AutoText"/>
      </w:docPartObj>
    </w:sdtPr>
    <w:sdtEndPr/>
    <w:sdtContent>
      <w:p w14:paraId="51C101FF" w14:textId="77777777" w:rsidR="001968B7" w:rsidRDefault="001968B7" w:rsidP="001968B7">
        <w:pPr>
          <w:pStyle w:val="a5"/>
          <w:ind w:rightChars="100" w:right="21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t xml:space="preserve">—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—</w:t>
        </w:r>
      </w:p>
    </w:sdtContent>
  </w:sdt>
  <w:p w14:paraId="747676D7" w14:textId="77777777" w:rsidR="001968B7" w:rsidRDefault="001968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82BCA" w14:textId="77777777" w:rsidR="00A83414" w:rsidRDefault="00A83414" w:rsidP="004809D0">
      <w:r>
        <w:separator/>
      </w:r>
    </w:p>
  </w:footnote>
  <w:footnote w:type="continuationSeparator" w:id="0">
    <w:p w14:paraId="600889B1" w14:textId="77777777" w:rsidR="00A83414" w:rsidRDefault="00A83414" w:rsidP="00480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5C"/>
    <w:rsid w:val="0013565C"/>
    <w:rsid w:val="001968B7"/>
    <w:rsid w:val="00314BB9"/>
    <w:rsid w:val="00383D16"/>
    <w:rsid w:val="004809D0"/>
    <w:rsid w:val="004A22BE"/>
    <w:rsid w:val="004C7773"/>
    <w:rsid w:val="006219B7"/>
    <w:rsid w:val="006B28C0"/>
    <w:rsid w:val="006E59BD"/>
    <w:rsid w:val="0076173D"/>
    <w:rsid w:val="0078260C"/>
    <w:rsid w:val="009A24C7"/>
    <w:rsid w:val="00A51831"/>
    <w:rsid w:val="00A83414"/>
    <w:rsid w:val="00AB2D74"/>
    <w:rsid w:val="00CE5741"/>
    <w:rsid w:val="00F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2382F"/>
  <w15:chartTrackingRefBased/>
  <w15:docId w15:val="{53E56D97-DE9F-403D-9773-7ECB3676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65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方正仿宋_GBK" w:hAnsi="等线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09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809D0"/>
    <w:pPr>
      <w:tabs>
        <w:tab w:val="center" w:pos="4153"/>
        <w:tab w:val="right" w:pos="8306"/>
      </w:tabs>
      <w:snapToGrid w:val="0"/>
      <w:jc w:val="left"/>
    </w:pPr>
    <w:rPr>
      <w:rFonts w:ascii="等线" w:eastAsia="方正仿宋_GBK" w:hAnsi="等线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09D0"/>
    <w:rPr>
      <w:sz w:val="18"/>
      <w:szCs w:val="18"/>
    </w:rPr>
  </w:style>
  <w:style w:type="paragraph" w:customStyle="1" w:styleId="a7">
    <w:name w:val="落款"/>
    <w:basedOn w:val="a"/>
    <w:link w:val="a8"/>
    <w:qFormat/>
    <w:rsid w:val="006E59BD"/>
    <w:pPr>
      <w:spacing w:line="560" w:lineRule="exact"/>
      <w:ind w:rightChars="400" w:right="1263"/>
      <w:jc w:val="right"/>
    </w:pPr>
    <w:rPr>
      <w:rFonts w:ascii="方正仿宋_GBK" w:eastAsia="方正仿宋_GBK" w:hAnsiTheme="minorHAnsi" w:cstheme="minorBidi"/>
      <w:sz w:val="32"/>
      <w:szCs w:val="32"/>
    </w:rPr>
  </w:style>
  <w:style w:type="character" w:customStyle="1" w:styleId="a8">
    <w:name w:val="落款 字符"/>
    <w:basedOn w:val="a0"/>
    <w:link w:val="a7"/>
    <w:rsid w:val="006E59BD"/>
    <w:rPr>
      <w:rFonts w:ascii="方正仿宋_GBK" w:eastAsia="方正仿宋_GBK"/>
      <w:sz w:val="32"/>
      <w:szCs w:val="32"/>
    </w:rPr>
  </w:style>
  <w:style w:type="paragraph" w:customStyle="1" w:styleId="a9">
    <w:name w:val="图片"/>
    <w:basedOn w:val="a"/>
    <w:link w:val="aa"/>
    <w:qFormat/>
    <w:rsid w:val="006E59BD"/>
    <w:pPr>
      <w:jc w:val="center"/>
    </w:pPr>
    <w:rPr>
      <w:rFonts w:asciiTheme="minorHAnsi" w:eastAsia="方正仿宋_GBK" w:hAnsiTheme="minorHAnsi" w:cstheme="minorBidi"/>
      <w:sz w:val="32"/>
      <w:szCs w:val="22"/>
    </w:rPr>
  </w:style>
  <w:style w:type="character" w:customStyle="1" w:styleId="aa">
    <w:name w:val="图片 字符"/>
    <w:basedOn w:val="a0"/>
    <w:link w:val="a9"/>
    <w:rsid w:val="006E59BD"/>
    <w:rPr>
      <w:rFonts w:eastAsia="方正仿宋_GBK"/>
      <w:sz w:val="32"/>
    </w:rPr>
  </w:style>
  <w:style w:type="character" w:customStyle="1" w:styleId="font91">
    <w:name w:val="font91"/>
    <w:basedOn w:val="a0"/>
    <w:rsid w:val="0013565C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3CB50-0006-49F9-89B0-DA934EF3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李想</cp:lastModifiedBy>
  <cp:revision>1</cp:revision>
  <dcterms:created xsi:type="dcterms:W3CDTF">2026-05-25T01:00:00Z</dcterms:created>
  <dcterms:modified xsi:type="dcterms:W3CDTF">2026-05-25T01:03:00Z</dcterms:modified>
</cp:coreProperties>
</file>